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Mandawar (22 Km Milestone), Roorkee – Dehradun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B33DC9" w:rsidP="009F0B1F">
      <w:pPr>
        <w:spacing w:after="0"/>
        <w:jc w:val="center"/>
        <w:rPr>
          <w:rFonts w:ascii="Tahoma" w:hAnsi="Tahoma" w:cs="Tahoma"/>
          <w:b/>
        </w:rPr>
      </w:pPr>
      <w:r w:rsidRPr="00B33DC9"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0288;visibility:visible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</w:pic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B33DC9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B33DC9">
        <w:rPr>
          <w:rFonts w:ascii="Tahoma" w:hAnsi="Tahoma" w:cs="Tahoma"/>
          <w:b/>
          <w:noProof/>
        </w:rPr>
        <w:pict>
          <v:line id="Straight Connector 1" o:spid="_x0000_s1027" style="position:absolute;z-index:251661312;visibility:visible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9F0B1F" w:rsidRPr="00B73D2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9F0B1F" w:rsidRPr="00B73D2E" w:rsidRDefault="009F0B1F" w:rsidP="00D44095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73D2E">
        <w:rPr>
          <w:rFonts w:asciiTheme="minorHAnsi" w:eastAsia="Times New Roman" w:hAnsiTheme="minorHAnsi" w:cstheme="minorHAnsi"/>
        </w:rPr>
        <w:tab/>
      </w:r>
      <w:r w:rsidRPr="00B73D2E">
        <w:rPr>
          <w:rFonts w:asciiTheme="minorHAnsi" w:eastAsia="Times New Roman" w:hAnsiTheme="minorHAnsi" w:cstheme="minorHAnsi"/>
        </w:rPr>
        <w:tab/>
        <w:t xml:space="preserve">Dated: </w:t>
      </w:r>
      <w:r w:rsidR="00200711">
        <w:rPr>
          <w:rFonts w:asciiTheme="minorHAnsi" w:eastAsia="Times New Roman" w:hAnsiTheme="minorHAnsi" w:cstheme="minorHAnsi"/>
        </w:rPr>
        <w:t>19</w:t>
      </w:r>
      <w:r w:rsidRPr="00B73D2E">
        <w:rPr>
          <w:rFonts w:asciiTheme="minorHAnsi" w:eastAsia="Times New Roman" w:hAnsiTheme="minorHAnsi" w:cstheme="minorHAnsi"/>
        </w:rPr>
        <w:t>.</w:t>
      </w:r>
      <w:r w:rsidR="00A0170A">
        <w:rPr>
          <w:rFonts w:asciiTheme="minorHAnsi" w:eastAsia="Times New Roman" w:hAnsiTheme="minorHAnsi" w:cstheme="minorHAnsi"/>
        </w:rPr>
        <w:t>0</w:t>
      </w:r>
      <w:bookmarkStart w:id="0" w:name="_GoBack"/>
      <w:bookmarkEnd w:id="0"/>
      <w:r w:rsidR="00BE565D">
        <w:rPr>
          <w:rFonts w:asciiTheme="minorHAnsi" w:eastAsia="Times New Roman" w:hAnsiTheme="minorHAnsi" w:cstheme="minorHAnsi"/>
        </w:rPr>
        <w:t>7</w:t>
      </w:r>
      <w:r w:rsidRPr="00B73D2E">
        <w:rPr>
          <w:rFonts w:asciiTheme="minorHAnsi" w:eastAsia="Times New Roman" w:hAnsiTheme="minorHAnsi" w:cstheme="minorHAnsi"/>
        </w:rPr>
        <w:t>.20</w:t>
      </w:r>
      <w:r w:rsidR="000C57E2">
        <w:rPr>
          <w:rFonts w:asciiTheme="minorHAnsi" w:eastAsia="Times New Roman" w:hAnsiTheme="minorHAnsi" w:cstheme="minorHAnsi"/>
        </w:rPr>
        <w:t>2</w:t>
      </w:r>
      <w:r w:rsidR="00A0170A">
        <w:rPr>
          <w:rFonts w:asciiTheme="minorHAnsi" w:eastAsia="Times New Roman" w:hAnsiTheme="minorHAnsi" w:cstheme="minorHAnsi"/>
        </w:rPr>
        <w:t>1</w:t>
      </w:r>
    </w:p>
    <w:p w:rsidR="0006190F" w:rsidRDefault="0006190F" w:rsidP="003243DC">
      <w:pPr>
        <w:pStyle w:val="NoSpacing"/>
        <w:rPr>
          <w:shd w:val="clear" w:color="auto" w:fill="FFFFFF"/>
        </w:rPr>
      </w:pPr>
    </w:p>
    <w:p w:rsidR="00221959" w:rsidRDefault="00064038" w:rsidP="003243DC">
      <w:pPr>
        <w:pStyle w:val="NoSpacing"/>
      </w:pPr>
      <w:proofErr w:type="spellStart"/>
      <w:r>
        <w:rPr>
          <w:shd w:val="clear" w:color="auto" w:fill="FFFFFF"/>
        </w:rPr>
        <w:t>Vestusa</w:t>
      </w:r>
      <w:proofErr w:type="spellEnd"/>
      <w:r w:rsidR="00FE60D0" w:rsidRPr="003243DC">
        <w:rPr>
          <w:color w:val="202124"/>
          <w:shd w:val="clear" w:color="auto" w:fill="FFFFFF"/>
        </w:rPr>
        <w:t> </w:t>
      </w:r>
      <w:r w:rsidR="00BE565D" w:rsidRPr="003243DC">
        <w:t>w</w:t>
      </w:r>
      <w:r w:rsidR="000C57E2" w:rsidRPr="003243DC">
        <w:t xml:space="preserve">ill be </w:t>
      </w:r>
      <w:r w:rsidR="009F0B1F" w:rsidRPr="003243DC">
        <w:t>conduct</w:t>
      </w:r>
      <w:r w:rsidR="000C57E2" w:rsidRPr="003243DC">
        <w:t>ing</w:t>
      </w:r>
      <w:r w:rsidR="009F0B1F" w:rsidRPr="003243DC">
        <w:t xml:space="preserve"> placement </w:t>
      </w:r>
      <w:r w:rsidR="000C57E2" w:rsidRPr="003243DC">
        <w:t xml:space="preserve">drive for </w:t>
      </w:r>
      <w:r w:rsidR="00BE565D" w:rsidRPr="003243DC">
        <w:t>B.TECH</w:t>
      </w:r>
      <w:r w:rsidR="001249EC" w:rsidRPr="003243DC">
        <w:t xml:space="preserve"> </w:t>
      </w:r>
      <w:r w:rsidR="00BE565D" w:rsidRPr="003243DC">
        <w:t>CSE/MTE/ME/</w:t>
      </w:r>
      <w:r w:rsidRPr="003243DC">
        <w:t xml:space="preserve"> </w:t>
      </w:r>
      <w:r>
        <w:t>MCA 2022</w:t>
      </w:r>
      <w:r w:rsidR="008D4686" w:rsidRPr="003243DC">
        <w:t xml:space="preserve"> PASSOUT </w:t>
      </w:r>
      <w:r w:rsidR="00BE565D" w:rsidRPr="003243DC">
        <w:t xml:space="preserve">students </w:t>
      </w:r>
      <w:r w:rsidR="000C57E2" w:rsidRPr="003243DC">
        <w:t>of</w:t>
      </w:r>
      <w:r w:rsidR="009F0B1F" w:rsidRPr="003243DC">
        <w:t xml:space="preserve"> Quantum University, Roorkee. </w:t>
      </w:r>
    </w:p>
    <w:p w:rsidR="0006190F" w:rsidRPr="003243DC" w:rsidRDefault="0006190F" w:rsidP="003243DC">
      <w:pPr>
        <w:pStyle w:val="NoSpacing"/>
      </w:pPr>
    </w:p>
    <w:p w:rsidR="00CD2F39" w:rsidRPr="003243DC" w:rsidRDefault="009F0B1F" w:rsidP="003243DC">
      <w:pPr>
        <w:pStyle w:val="NoSpacing"/>
      </w:pPr>
      <w:r w:rsidRPr="003243DC"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672"/>
        <w:gridCol w:w="6818"/>
      </w:tblGrid>
      <w:tr w:rsidR="009F0B1F" w:rsidRPr="003243DC" w:rsidTr="00B73D2E">
        <w:trPr>
          <w:trHeight w:val="2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3243DC" w:rsidRDefault="009F0B1F" w:rsidP="003243DC">
            <w:pPr>
              <w:pStyle w:val="NoSpacing"/>
            </w:pPr>
            <w:r w:rsidRPr="003243DC">
              <w:t>Company Name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3243DC" w:rsidRDefault="00064038" w:rsidP="003243DC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shd w:val="clear" w:color="auto" w:fill="FFFFFF"/>
              </w:rPr>
              <w:t>Vestusa</w:t>
            </w:r>
            <w:proofErr w:type="spellEnd"/>
          </w:p>
        </w:tc>
      </w:tr>
      <w:tr w:rsidR="009F0B1F" w:rsidRPr="003243DC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3243DC" w:rsidRDefault="009F0B1F" w:rsidP="003243DC">
            <w:pPr>
              <w:pStyle w:val="NoSpacing"/>
            </w:pPr>
            <w:r w:rsidRPr="003243DC">
              <w:t>Company Website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3243DC" w:rsidRDefault="00B33DC9" w:rsidP="003243DC">
            <w:pPr>
              <w:pStyle w:val="NoSpacing"/>
            </w:pPr>
            <w:hyperlink r:id="rId6" w:history="1">
              <w:r w:rsidR="00064038" w:rsidRPr="00F22644">
                <w:rPr>
                  <w:rStyle w:val="Hyperlink"/>
                </w:rPr>
                <w:t>https://www.vestusa.com/</w:t>
              </w:r>
            </w:hyperlink>
            <w:r w:rsidR="00064038">
              <w:t xml:space="preserve"> </w:t>
            </w:r>
          </w:p>
        </w:tc>
      </w:tr>
      <w:tr w:rsidR="00064038" w:rsidRPr="003243DC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38" w:rsidRPr="003243DC" w:rsidRDefault="00064038" w:rsidP="003243DC">
            <w:pPr>
              <w:pStyle w:val="NoSpacing"/>
            </w:pPr>
            <w:r>
              <w:t xml:space="preserve">About Company 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38" w:rsidRDefault="00064038" w:rsidP="00064038">
            <w:pPr>
              <w:pStyle w:val="NoSpacing"/>
            </w:pPr>
            <w:r>
              <w:t>VEST, Inc. was founded in 1997 in Troy, Michigan, USA. We are a niche, leading worldwide commercial provider of innovative design-automation and sales-automation software, data, and engineering design services for the Fluid Power industry.</w:t>
            </w:r>
          </w:p>
        </w:tc>
      </w:tr>
      <w:tr w:rsidR="009F0B1F" w:rsidRPr="003243DC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3243DC" w:rsidRDefault="00FE60D0" w:rsidP="003243DC">
            <w:pPr>
              <w:pStyle w:val="NoSpacing"/>
            </w:pPr>
            <w:r w:rsidRPr="003243DC">
              <w:t>Requirement</w:t>
            </w:r>
            <w:r w:rsidR="00064038">
              <w:t xml:space="preserve"> &amp; Skills </w:t>
            </w:r>
            <w:r w:rsidRPr="003243DC">
              <w:t xml:space="preserve"> 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38" w:rsidRPr="00064038" w:rsidRDefault="00064038" w:rsidP="00064038">
            <w:pPr>
              <w:pStyle w:val="NoSpacing"/>
            </w:pPr>
            <w:r w:rsidRPr="00064038">
              <w:t>Involvement in SDLC of Microsoft .Net based (VB.net) web applications including analysis, design, development, coordination, implementation and maintenance of the products.</w:t>
            </w:r>
          </w:p>
          <w:p w:rsidR="00064038" w:rsidRPr="00064038" w:rsidRDefault="00064038" w:rsidP="00064038">
            <w:pPr>
              <w:pStyle w:val="NoSpacing"/>
            </w:pPr>
            <w:r w:rsidRPr="00064038">
              <w:t>Required to work in a fast-paced agile environment and with a team of dynamic Software Engineers to develop end-to-end desktop applications/products.</w:t>
            </w:r>
          </w:p>
          <w:p w:rsidR="00064038" w:rsidRPr="00064038" w:rsidRDefault="00064038" w:rsidP="00064038">
            <w:pPr>
              <w:pStyle w:val="NoSpacing"/>
            </w:pPr>
            <w:r w:rsidRPr="00064038">
              <w:t xml:space="preserve">You will develop applications using cutting edge technologies like, </w:t>
            </w:r>
            <w:proofErr w:type="spellStart"/>
            <w:r w:rsidRPr="00064038">
              <w:t>Blazor</w:t>
            </w:r>
            <w:proofErr w:type="spellEnd"/>
            <w:r w:rsidRPr="00064038">
              <w:t>, Microsoft .Net Core, Restful web services, HTML5, CSS3, JavaScript frameworks, SQL Server etc.</w:t>
            </w:r>
          </w:p>
          <w:p w:rsidR="00064038" w:rsidRPr="00064038" w:rsidRDefault="00064038" w:rsidP="00064038">
            <w:pPr>
              <w:pStyle w:val="NoSpacing"/>
            </w:pPr>
            <w:r w:rsidRPr="00064038">
              <w:t>You will use .NET Core using Visual Studio Code as a primary technology to develop desktop applications.</w:t>
            </w:r>
          </w:p>
          <w:p w:rsidR="005D22F5" w:rsidRPr="003243DC" w:rsidRDefault="00064038" w:rsidP="00064038">
            <w:pPr>
              <w:pStyle w:val="NoSpacing"/>
            </w:pPr>
            <w:r w:rsidRPr="00064038">
              <w:t>You are always willing to work in a constantly changing world and have ability to adapt to new technologies faster.</w:t>
            </w:r>
          </w:p>
        </w:tc>
      </w:tr>
      <w:tr w:rsidR="009F0B1F" w:rsidRPr="003243DC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3243DC" w:rsidRDefault="009F0B1F" w:rsidP="003243DC">
            <w:pPr>
              <w:pStyle w:val="NoSpacing"/>
            </w:pPr>
            <w:r w:rsidRPr="003243DC">
              <w:t>Eligibility Criteria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3243DC" w:rsidRDefault="008D4686" w:rsidP="003243DC">
            <w:pPr>
              <w:pStyle w:val="NoSpacing"/>
            </w:pPr>
            <w:r w:rsidRPr="003243DC">
              <w:t xml:space="preserve"> </w:t>
            </w:r>
            <w:r w:rsidR="001249EC" w:rsidRPr="003243DC">
              <w:t>B.TECH CSE/MTE/ME/</w:t>
            </w:r>
            <w:r w:rsidR="00064038" w:rsidRPr="003243DC">
              <w:t xml:space="preserve"> </w:t>
            </w:r>
            <w:r w:rsidR="00064038">
              <w:t>MCA 2022</w:t>
            </w:r>
            <w:r w:rsidR="00BE565D" w:rsidRPr="003243DC">
              <w:t xml:space="preserve"> Passouts</w:t>
            </w:r>
          </w:p>
          <w:p w:rsidR="00BE565D" w:rsidRDefault="00064038" w:rsidP="003243DC">
            <w:pPr>
              <w:pStyle w:val="NoSpacing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Eligible Academic Percentage - 10th, 12th &amp; current CGPA...if any:</w:t>
            </w:r>
          </w:p>
          <w:p w:rsidR="00064038" w:rsidRPr="003243DC" w:rsidRDefault="00064038" w:rsidP="003243DC">
            <w:pPr>
              <w:pStyle w:val="NoSpacing"/>
            </w:pPr>
            <w:r w:rsidRPr="00064038">
              <w:rPr>
                <w:rFonts w:ascii="Arial" w:hAnsi="Arial" w:cs="Arial"/>
                <w:color w:val="000000" w:themeColor="text1"/>
                <w:shd w:val="clear" w:color="auto" w:fill="FFFFFF"/>
              </w:rPr>
              <w:t>Should be &gt;=70% across academics are preferred</w:t>
            </w:r>
            <w:r>
              <w:rPr>
                <w:rFonts w:ascii="Arial" w:hAnsi="Arial" w:cs="Arial"/>
                <w:color w:val="203864"/>
                <w:shd w:val="clear" w:color="auto" w:fill="FFFFFF"/>
              </w:rPr>
              <w:t>.</w:t>
            </w:r>
          </w:p>
        </w:tc>
      </w:tr>
      <w:tr w:rsidR="009F0B1F" w:rsidRPr="003243DC" w:rsidTr="00FE60D0">
        <w:trPr>
          <w:trHeight w:val="32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3243DC" w:rsidRDefault="009F0B1F" w:rsidP="003243DC">
            <w:pPr>
              <w:pStyle w:val="NoSpacing"/>
            </w:pPr>
            <w:r w:rsidRPr="003243DC">
              <w:t>Designation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2E" w:rsidRPr="00064038" w:rsidRDefault="00064038" w:rsidP="003243DC">
            <w:pPr>
              <w:pStyle w:val="NoSpacing"/>
              <w:rPr>
                <w:color w:val="000000" w:themeColor="text1"/>
              </w:rPr>
            </w:pPr>
            <w:r w:rsidRPr="00064038">
              <w:rPr>
                <w:rFonts w:ascii="Arial" w:hAnsi="Arial" w:cs="Arial"/>
                <w:color w:val="000000" w:themeColor="text1"/>
                <w:shd w:val="clear" w:color="auto" w:fill="FFFFFF"/>
              </w:rPr>
              <w:t>Associate Software Engineers </w:t>
            </w:r>
          </w:p>
        </w:tc>
      </w:tr>
      <w:tr w:rsidR="009F0B1F" w:rsidRPr="003243DC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3243DC" w:rsidRDefault="009F0B1F" w:rsidP="003243DC">
            <w:pPr>
              <w:pStyle w:val="NoSpacing"/>
            </w:pPr>
            <w:r w:rsidRPr="003243DC">
              <w:t>Package Offered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064038" w:rsidRDefault="00064038" w:rsidP="003243DC">
            <w:pPr>
              <w:pStyle w:val="NoSpacing"/>
              <w:rPr>
                <w:color w:val="000000" w:themeColor="text1"/>
              </w:rPr>
            </w:pPr>
            <w:r w:rsidRPr="00064038">
              <w:rPr>
                <w:rFonts w:ascii="Arial" w:hAnsi="Arial" w:cs="Arial"/>
                <w:color w:val="000000" w:themeColor="text1"/>
                <w:highlight w:val="yellow"/>
                <w:shd w:val="clear" w:color="auto" w:fill="FFFFFF"/>
              </w:rPr>
              <w:t>All fixed and will be 2.50 LPA during 6 months of Probation</w:t>
            </w:r>
            <w:r w:rsidRPr="00064038">
              <w:rPr>
                <w:rFonts w:ascii="Arial" w:hAnsi="Arial" w:cs="Arial"/>
                <w:color w:val="000000" w:themeColor="text1"/>
                <w:shd w:val="clear" w:color="auto" w:fill="FFFFFF"/>
              </w:rPr>
              <w:t>, then once the trainee developers complete their probation the salary will be 3 – 4 LPA </w:t>
            </w:r>
          </w:p>
        </w:tc>
      </w:tr>
      <w:tr w:rsidR="009F0B1F" w:rsidRPr="003243DC" w:rsidTr="005D22F5">
        <w:trPr>
          <w:trHeight w:val="367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3243DC" w:rsidRDefault="009F0B1F" w:rsidP="003243DC">
            <w:pPr>
              <w:pStyle w:val="NoSpacing"/>
            </w:pPr>
            <w:r w:rsidRPr="003243DC">
              <w:t>Selection Procedure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3243DC" w:rsidRDefault="00BE565D" w:rsidP="003243DC">
            <w:pPr>
              <w:pStyle w:val="NoSpacing"/>
            </w:pPr>
            <w:r w:rsidRPr="003243DC">
              <w:t xml:space="preserve">Online </w:t>
            </w:r>
          </w:p>
        </w:tc>
      </w:tr>
      <w:tr w:rsidR="009F0B1F" w:rsidRPr="003243DC" w:rsidTr="005D22F5">
        <w:trPr>
          <w:trHeight w:val="3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3243DC" w:rsidRDefault="009F0B1F" w:rsidP="003243DC">
            <w:pPr>
              <w:pStyle w:val="NoSpacing"/>
            </w:pPr>
            <w:r w:rsidRPr="003243DC">
              <w:t>Job Location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064038" w:rsidRDefault="00BE565D" w:rsidP="003243DC">
            <w:pPr>
              <w:pStyle w:val="NoSpacing"/>
              <w:rPr>
                <w:color w:val="000000" w:themeColor="text1"/>
              </w:rPr>
            </w:pPr>
            <w:r w:rsidRPr="00064038">
              <w:rPr>
                <w:color w:val="000000" w:themeColor="text1"/>
                <w:shd w:val="clear" w:color="auto" w:fill="FFFFFF"/>
              </w:rPr>
              <w:t xml:space="preserve">Work from home in pandemic after that Delhi NCR  </w:t>
            </w:r>
            <w:r w:rsidR="000D4F9B" w:rsidRPr="00064038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9F0B1F" w:rsidRPr="003243DC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3243DC" w:rsidRDefault="005D22F5" w:rsidP="003243DC">
            <w:pPr>
              <w:pStyle w:val="NoSpacing"/>
            </w:pPr>
            <w:r w:rsidRPr="003243DC">
              <w:t>Recruitment Date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3243DC" w:rsidRDefault="00FE60D0" w:rsidP="003243DC">
            <w:pPr>
              <w:pStyle w:val="NoSpacing"/>
            </w:pPr>
            <w:r w:rsidRPr="003243DC">
              <w:t xml:space="preserve">After registration </w:t>
            </w:r>
          </w:p>
        </w:tc>
      </w:tr>
      <w:tr w:rsidR="009F0B1F" w:rsidRPr="003243DC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3243DC" w:rsidRDefault="009F0B1F" w:rsidP="003243DC">
            <w:pPr>
              <w:pStyle w:val="NoSpacing"/>
            </w:pPr>
            <w:r w:rsidRPr="003243DC">
              <w:t>Venue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3243DC" w:rsidRDefault="00BE565D" w:rsidP="003243DC">
            <w:pPr>
              <w:pStyle w:val="NoSpacing"/>
            </w:pPr>
            <w:r w:rsidRPr="003243DC">
              <w:t>Online</w:t>
            </w:r>
            <w:r w:rsidR="00064038">
              <w:t xml:space="preserve">/Offline </w:t>
            </w:r>
          </w:p>
        </w:tc>
      </w:tr>
    </w:tbl>
    <w:p w:rsidR="009F0B1F" w:rsidRPr="003243DC" w:rsidRDefault="009F0B1F" w:rsidP="003243DC">
      <w:pPr>
        <w:pStyle w:val="NoSpacing"/>
        <w:rPr>
          <w:b/>
          <w:color w:val="222222"/>
        </w:rPr>
      </w:pPr>
    </w:p>
    <w:p w:rsidR="00221959" w:rsidRPr="00B73D2E" w:rsidRDefault="00221959" w:rsidP="009F0B1F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222222"/>
          <w:sz w:val="20"/>
        </w:rPr>
      </w:pPr>
    </w:p>
    <w:sectPr w:rsidR="00221959" w:rsidRPr="00B73D2E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B1F"/>
    <w:rsid w:val="00012FBE"/>
    <w:rsid w:val="00037CF0"/>
    <w:rsid w:val="0006190F"/>
    <w:rsid w:val="00064038"/>
    <w:rsid w:val="00095C8C"/>
    <w:rsid w:val="00096644"/>
    <w:rsid w:val="000C57E2"/>
    <w:rsid w:val="000D4F9B"/>
    <w:rsid w:val="001249EC"/>
    <w:rsid w:val="00200711"/>
    <w:rsid w:val="00221959"/>
    <w:rsid w:val="002A1546"/>
    <w:rsid w:val="003243DC"/>
    <w:rsid w:val="00510E16"/>
    <w:rsid w:val="005601AB"/>
    <w:rsid w:val="00576BC1"/>
    <w:rsid w:val="005D22F5"/>
    <w:rsid w:val="00682C3C"/>
    <w:rsid w:val="0072480D"/>
    <w:rsid w:val="00762D43"/>
    <w:rsid w:val="007B085D"/>
    <w:rsid w:val="007B7901"/>
    <w:rsid w:val="00897BA6"/>
    <w:rsid w:val="008D4686"/>
    <w:rsid w:val="009278E1"/>
    <w:rsid w:val="00993729"/>
    <w:rsid w:val="009F0B1F"/>
    <w:rsid w:val="00A0170A"/>
    <w:rsid w:val="00AB489D"/>
    <w:rsid w:val="00AD139A"/>
    <w:rsid w:val="00B33DC9"/>
    <w:rsid w:val="00B37DD7"/>
    <w:rsid w:val="00B55052"/>
    <w:rsid w:val="00B73D2E"/>
    <w:rsid w:val="00BA0563"/>
    <w:rsid w:val="00BA3020"/>
    <w:rsid w:val="00BA5C56"/>
    <w:rsid w:val="00BE565D"/>
    <w:rsid w:val="00CA3FE6"/>
    <w:rsid w:val="00CD2F39"/>
    <w:rsid w:val="00CE0B45"/>
    <w:rsid w:val="00D44095"/>
    <w:rsid w:val="00DB50B5"/>
    <w:rsid w:val="00FA4BF7"/>
    <w:rsid w:val="00FE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character" w:customStyle="1" w:styleId="il">
    <w:name w:val="il"/>
    <w:basedOn w:val="DefaultParagraphFont"/>
    <w:rsid w:val="00FE60D0"/>
  </w:style>
  <w:style w:type="paragraph" w:styleId="NoSpacing">
    <w:name w:val="No Spacing"/>
    <w:uiPriority w:val="1"/>
    <w:qFormat/>
    <w:rsid w:val="009937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stusa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Dell</cp:lastModifiedBy>
  <cp:revision>4</cp:revision>
  <dcterms:created xsi:type="dcterms:W3CDTF">2021-07-19T06:31:00Z</dcterms:created>
  <dcterms:modified xsi:type="dcterms:W3CDTF">2021-08-04T09:37:00Z</dcterms:modified>
</cp:coreProperties>
</file>