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C03245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C03245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03245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EF5154">
        <w:rPr>
          <w:rFonts w:asciiTheme="minorHAnsi" w:eastAsia="Times New Roman" w:hAnsiTheme="minorHAnsi" w:cstheme="minorHAnsi"/>
        </w:rPr>
        <w:t>08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EF5154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AE1D59" w:rsidRDefault="00AE1D59" w:rsidP="00AE1D59">
      <w:pPr>
        <w:jc w:val="both"/>
        <w:rPr>
          <w:rFonts w:cs="Calibri"/>
        </w:rPr>
      </w:pPr>
      <w:r>
        <w:rPr>
          <w:rFonts w:ascii="Arial" w:hAnsi="Arial" w:cs="Arial"/>
          <w:b/>
          <w:bCs/>
          <w:color w:val="202124"/>
        </w:rPr>
        <w:t xml:space="preserve">SRI </w:t>
      </w:r>
      <w:proofErr w:type="gramStart"/>
      <w:r>
        <w:rPr>
          <w:rFonts w:ascii="Arial" w:hAnsi="Arial" w:cs="Arial"/>
          <w:b/>
          <w:bCs/>
          <w:color w:val="202124"/>
        </w:rPr>
        <w:t xml:space="preserve">International </w:t>
      </w:r>
      <w:r>
        <w:rPr>
          <w:rFonts w:ascii="Arial" w:hAnsi="Arial" w:cs="Arial"/>
          <w:color w:val="202124"/>
        </w:rPr>
        <w:t> w</w:t>
      </w:r>
      <w:r>
        <w:rPr>
          <w:rFonts w:ascii="Arial" w:hAnsi="Arial" w:cs="Arial"/>
        </w:rPr>
        <w:t>ill</w:t>
      </w:r>
      <w:proofErr w:type="gramEnd"/>
      <w:r>
        <w:rPr>
          <w:rFonts w:ascii="Arial" w:hAnsi="Arial" w:cs="Arial"/>
        </w:rPr>
        <w:t xml:space="preserve"> be conducting placement drive for B.TECH and MBA 2021 students from Quantum University, </w:t>
      </w:r>
      <w:proofErr w:type="spellStart"/>
      <w:r>
        <w:rPr>
          <w:rFonts w:ascii="Arial" w:hAnsi="Arial" w:cs="Arial"/>
        </w:rPr>
        <w:t>Roorkee</w:t>
      </w:r>
      <w:proofErr w:type="spellEnd"/>
      <w:r>
        <w:rPr>
          <w:rFonts w:ascii="Arial" w:hAnsi="Arial" w:cs="Arial"/>
        </w:rPr>
        <w:t xml:space="preserve">. </w:t>
      </w:r>
    </w:p>
    <w:p w:rsidR="00AE1D59" w:rsidRDefault="00AE1D59" w:rsidP="00AE1D5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E1D59" w:rsidRDefault="00AE1D59" w:rsidP="00AE1D59">
      <w:pPr>
        <w:pStyle w:val="NormalWeb"/>
        <w:spacing w:before="0" w:beforeAutospacing="0" w:after="0" w:afterAutospacing="0"/>
      </w:pPr>
      <w:r>
        <w:rPr>
          <w:rFonts w:ascii="Verdana" w:hAnsi="Verdana"/>
          <w:color w:val="003366"/>
          <w:sz w:val="27"/>
          <w:szCs w:val="27"/>
        </w:rPr>
        <w:t>Exam Link: </w:t>
      </w:r>
      <w:hyperlink r:id="rId6" w:tgtFrame="_blank" w:history="1">
        <w:r>
          <w:rPr>
            <w:rStyle w:val="Hyperlink"/>
            <w:rFonts w:ascii="Verdana" w:hAnsi="Verdana"/>
            <w:sz w:val="27"/>
            <w:szCs w:val="27"/>
          </w:rPr>
          <w:t>https://nboard.in/s/J21013F.html</w:t>
        </w:r>
      </w:hyperlink>
      <w:r>
        <w:rPr>
          <w:rFonts w:ascii="Arial" w:hAnsi="Arial" w:cs="Arial"/>
          <w:b/>
          <w:bCs/>
          <w:sz w:val="22"/>
          <w:szCs w:val="22"/>
        </w:rPr>
        <w:t> </w:t>
      </w:r>
    </w:p>
    <w:p w:rsidR="00AE1D59" w:rsidRDefault="00AE1D59" w:rsidP="00AE1D5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</w:t>
      </w:r>
    </w:p>
    <w:p w:rsidR="00AE1D59" w:rsidRDefault="00AE1D59" w:rsidP="00AE1D59">
      <w:pPr>
        <w:jc w:val="both"/>
        <w:rPr>
          <w:rFonts w:cs="Calibri"/>
        </w:rPr>
      </w:pPr>
      <w:r>
        <w:rPr>
          <w:rFonts w:ascii="Arial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AE1D59" w:rsidTr="00AE1D59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Helvetica" w:hAnsi="Helvetica" w:cs="Calibri"/>
                <w:color w:val="2C4652"/>
                <w:spacing w:val="-15"/>
                <w:sz w:val="36"/>
                <w:szCs w:val="36"/>
              </w:rPr>
              <w:t>SRI International</w:t>
            </w:r>
          </w:p>
        </w:tc>
      </w:tr>
      <w:tr w:rsidR="00AE1D59" w:rsidTr="00AE1D59"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 Website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https://www.sri.com/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1D59" w:rsidTr="00AE1D59"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Requirement &amp; Skills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Strong written and oral communication skills in English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Passion for problem solving thru data analysis and consulting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Position is highly suitable for those who have a flair for consulting and those who have an interest to pursue business education in the future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Must possess leadership and organizational development skills with the flair for working in a team environment as the role involves interacting with team members in different departments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Ability to consolidate, summarize and communicate strategic thinking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Familiarity with Microsoft Excel and Microsoft PowerPoint to communicate results</w:t>
            </w:r>
          </w:p>
        </w:tc>
      </w:tr>
      <w:tr w:rsidR="00AE1D59" w:rsidTr="00AE1D5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Any Specialization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M.B.A - Any Specialization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of Passing 2021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Highest Degree Percentage : 60%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+2 or Equivalent Percentage : 60%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10th or Equivalent Percentage : 60%</w:t>
            </w:r>
          </w:p>
        </w:tc>
      </w:tr>
      <w:tr w:rsidR="00AE1D59" w:rsidTr="00AE1D59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>Analyst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1D59" w:rsidTr="00AE1D59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CTC Rs. 8.00 – 10.00 LPA</w:t>
            </w:r>
          </w:p>
        </w:tc>
      </w:tr>
      <w:tr w:rsidR="00AE1D59" w:rsidTr="00AE1D59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pacing w:val="2"/>
                <w:sz w:val="22"/>
                <w:szCs w:val="22"/>
              </w:rPr>
              <w:t>Exam Pattern: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Duration: 1 Hour 30 Minutes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Topics: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9F9F9"/>
              </w:rPr>
              <w:t>Quantitative Aptitude (15)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Problem Solving Skills (15)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9F9F9"/>
              </w:rPr>
              <w:t>Decision Making Skills (15)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Interpretation (15)</w:t>
            </w:r>
          </w:p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9F9F9"/>
              </w:rPr>
              <w:t>English (15)</w:t>
            </w:r>
          </w:p>
        </w:tc>
      </w:tr>
      <w:tr w:rsidR="00AE1D59" w:rsidTr="00AE1D59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Hyderabad </w:t>
            </w:r>
          </w:p>
        </w:tc>
      </w:tr>
      <w:tr w:rsidR="00AE1D59" w:rsidTr="00AE1D5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After test , first take test</w:t>
            </w:r>
          </w:p>
        </w:tc>
      </w:tr>
      <w:tr w:rsidR="00AE1D59" w:rsidTr="00AE1D5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 Venue 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Online</w:t>
            </w:r>
          </w:p>
        </w:tc>
      </w:tr>
      <w:tr w:rsidR="00AE1D59" w:rsidTr="00AE1D5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59" w:rsidRDefault="00AE1D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1959" w:rsidRPr="00B73D2E" w:rsidRDefault="00221959" w:rsidP="00AE1D59">
      <w:pPr>
        <w:jc w:val="both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87D"/>
    <w:multiLevelType w:val="hybridMultilevel"/>
    <w:tmpl w:val="072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6ACC"/>
    <w:multiLevelType w:val="multilevel"/>
    <w:tmpl w:val="BF46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A19A0"/>
    <w:multiLevelType w:val="multilevel"/>
    <w:tmpl w:val="A55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53B3F"/>
    <w:multiLevelType w:val="multilevel"/>
    <w:tmpl w:val="428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E422F"/>
    <w:multiLevelType w:val="multilevel"/>
    <w:tmpl w:val="70A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66096"/>
    <w:multiLevelType w:val="multilevel"/>
    <w:tmpl w:val="611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510E16"/>
    <w:rsid w:val="00576BC1"/>
    <w:rsid w:val="005D22F5"/>
    <w:rsid w:val="00682C3C"/>
    <w:rsid w:val="0072480D"/>
    <w:rsid w:val="00762D43"/>
    <w:rsid w:val="007B085D"/>
    <w:rsid w:val="007B7901"/>
    <w:rsid w:val="007E3C07"/>
    <w:rsid w:val="00897BA6"/>
    <w:rsid w:val="008D4686"/>
    <w:rsid w:val="009278E1"/>
    <w:rsid w:val="00993729"/>
    <w:rsid w:val="009F0B1F"/>
    <w:rsid w:val="00A0170A"/>
    <w:rsid w:val="00AB489D"/>
    <w:rsid w:val="00AD139A"/>
    <w:rsid w:val="00AE1D59"/>
    <w:rsid w:val="00B37DD7"/>
    <w:rsid w:val="00B55052"/>
    <w:rsid w:val="00B70771"/>
    <w:rsid w:val="00B73D2E"/>
    <w:rsid w:val="00BA0563"/>
    <w:rsid w:val="00BA3020"/>
    <w:rsid w:val="00BA5C56"/>
    <w:rsid w:val="00C03245"/>
    <w:rsid w:val="00CA3FE6"/>
    <w:rsid w:val="00CC24E5"/>
    <w:rsid w:val="00CD2F39"/>
    <w:rsid w:val="00CE0B45"/>
    <w:rsid w:val="00D0415F"/>
    <w:rsid w:val="00D44095"/>
    <w:rsid w:val="00DB50B5"/>
    <w:rsid w:val="00EF515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l-2">
    <w:name w:val="ml-2"/>
    <w:basedOn w:val="DefaultParagraphFont"/>
    <w:rsid w:val="00D0415F"/>
  </w:style>
  <w:style w:type="paragraph" w:styleId="NormalWeb">
    <w:name w:val="Normal (Web)"/>
    <w:basedOn w:val="Normal"/>
    <w:uiPriority w:val="99"/>
    <w:unhideWhenUsed/>
    <w:rsid w:val="007E3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3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0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oard.in/s/J21013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4</cp:revision>
  <dcterms:created xsi:type="dcterms:W3CDTF">2021-05-09T06:16:00Z</dcterms:created>
  <dcterms:modified xsi:type="dcterms:W3CDTF">2021-05-08T06:42:00Z</dcterms:modified>
</cp:coreProperties>
</file>