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9E2125" w:rsidP="009F0B1F">
      <w:pPr>
        <w:spacing w:after="0"/>
        <w:jc w:val="center"/>
        <w:rPr>
          <w:rFonts w:ascii="Tahoma" w:hAnsi="Tahoma" w:cs="Tahoma"/>
          <w:b/>
        </w:rPr>
      </w:pPr>
      <w:r w:rsidRPr="009E2125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9E212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E212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D4F9B">
        <w:rPr>
          <w:rFonts w:asciiTheme="minorHAnsi" w:eastAsia="Times New Roman" w:hAnsiTheme="minorHAnsi" w:cstheme="minorHAnsi"/>
        </w:rPr>
        <w:t>2</w:t>
      </w:r>
      <w:r w:rsidR="008402F5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A0734" w:rsidRPr="00B73D2E" w:rsidRDefault="002A0734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221959" w:rsidRPr="00653502" w:rsidRDefault="003154BC" w:rsidP="009F0B1F">
      <w:pPr>
        <w:jc w:val="both"/>
        <w:rPr>
          <w:rFonts w:ascii="Arial" w:eastAsia="Times New Roman" w:hAnsi="Arial" w:cs="Arial"/>
        </w:rPr>
      </w:pPr>
      <w:proofErr w:type="spellStart"/>
      <w:r w:rsidRPr="00653502">
        <w:rPr>
          <w:rFonts w:ascii="Arial" w:hAnsi="Arial" w:cs="Arial"/>
          <w:b/>
          <w:bCs/>
          <w:shd w:val="clear" w:color="auto" w:fill="FFFFFF"/>
          <w:lang w:val="en-IN"/>
        </w:rPr>
        <w:t>Takahata</w:t>
      </w:r>
      <w:proofErr w:type="spellEnd"/>
      <w:r w:rsidRPr="00653502">
        <w:rPr>
          <w:rFonts w:ascii="Arial" w:hAnsi="Arial" w:cs="Arial"/>
          <w:b/>
          <w:bCs/>
          <w:shd w:val="clear" w:color="auto" w:fill="FFFFFF"/>
          <w:lang w:val="en-IN"/>
        </w:rPr>
        <w:t xml:space="preserve"> Precision India</w:t>
      </w:r>
      <w:r w:rsidRPr="00653502">
        <w:rPr>
          <w:rFonts w:ascii="Arial" w:hAnsi="Arial" w:cs="Arial"/>
          <w:bCs/>
          <w:shd w:val="clear" w:color="auto" w:fill="FFFFFF"/>
          <w:lang w:val="en-IN"/>
        </w:rPr>
        <w:t xml:space="preserve"> is a Japanese company</w:t>
      </w:r>
      <w:r w:rsidR="002A0734">
        <w:rPr>
          <w:rFonts w:ascii="Arial" w:hAnsi="Arial" w:cs="Arial"/>
          <w:bCs/>
          <w:shd w:val="clear" w:color="auto" w:fill="FFFFFF"/>
          <w:lang w:val="en-IN"/>
        </w:rPr>
        <w:t>. I</w:t>
      </w:r>
      <w:r w:rsidRPr="00653502">
        <w:rPr>
          <w:rFonts w:ascii="Arial" w:hAnsi="Arial" w:cs="Arial"/>
          <w:bCs/>
          <w:color w:val="1F497D"/>
          <w:shd w:val="clear" w:color="auto" w:fill="FFFFFF"/>
          <w:lang w:val="en-IN"/>
        </w:rPr>
        <w:t xml:space="preserve">t </w:t>
      </w:r>
      <w:r w:rsidR="007170E5" w:rsidRPr="00653502">
        <w:rPr>
          <w:rFonts w:ascii="Arial" w:eastAsia="Times New Roman" w:hAnsi="Arial" w:cs="Arial"/>
        </w:rPr>
        <w:t>will</w:t>
      </w:r>
      <w:r w:rsidR="000C57E2" w:rsidRPr="00653502">
        <w:rPr>
          <w:rFonts w:ascii="Arial" w:eastAsia="Times New Roman" w:hAnsi="Arial" w:cs="Arial"/>
        </w:rPr>
        <w:t xml:space="preserve"> be </w:t>
      </w:r>
      <w:r w:rsidR="009F0B1F" w:rsidRPr="00653502">
        <w:rPr>
          <w:rFonts w:ascii="Arial" w:eastAsia="Times New Roman" w:hAnsi="Arial" w:cs="Arial"/>
        </w:rPr>
        <w:t>conduct</w:t>
      </w:r>
      <w:r w:rsidR="000C57E2" w:rsidRPr="00653502">
        <w:rPr>
          <w:rFonts w:ascii="Arial" w:eastAsia="Times New Roman" w:hAnsi="Arial" w:cs="Arial"/>
        </w:rPr>
        <w:t>ing</w:t>
      </w:r>
      <w:r w:rsidR="009F0B1F" w:rsidRPr="00653502">
        <w:rPr>
          <w:rFonts w:ascii="Arial" w:eastAsia="Times New Roman" w:hAnsi="Arial" w:cs="Arial"/>
        </w:rPr>
        <w:t xml:space="preserve"> placement </w:t>
      </w:r>
      <w:r w:rsidR="000C57E2" w:rsidRPr="00653502">
        <w:rPr>
          <w:rFonts w:ascii="Arial" w:eastAsia="Times New Roman" w:hAnsi="Arial" w:cs="Arial"/>
        </w:rPr>
        <w:t xml:space="preserve">drive for </w:t>
      </w:r>
      <w:r w:rsidRPr="00653502">
        <w:rPr>
          <w:rFonts w:ascii="Arial" w:eastAsia="Times New Roman" w:hAnsi="Arial" w:cs="Arial"/>
        </w:rPr>
        <w:t>MBA</w:t>
      </w:r>
      <w:r w:rsidR="0049404B">
        <w:rPr>
          <w:rFonts w:ascii="Arial" w:eastAsia="Times New Roman" w:hAnsi="Arial" w:cs="Arial"/>
        </w:rPr>
        <w:t>, BBA</w:t>
      </w:r>
      <w:r w:rsidRPr="00653502">
        <w:rPr>
          <w:rFonts w:ascii="Arial" w:eastAsia="Times New Roman" w:hAnsi="Arial" w:cs="Arial"/>
        </w:rPr>
        <w:t xml:space="preserve"> </w:t>
      </w:r>
      <w:r w:rsidR="002A0734">
        <w:rPr>
          <w:rFonts w:ascii="Arial" w:eastAsia="Times New Roman" w:hAnsi="Arial" w:cs="Arial"/>
        </w:rPr>
        <w:t xml:space="preserve">students </w:t>
      </w:r>
      <w:r w:rsidR="000C57E2" w:rsidRPr="00653502">
        <w:rPr>
          <w:rFonts w:ascii="Arial" w:eastAsia="Times New Roman" w:hAnsi="Arial" w:cs="Arial"/>
        </w:rPr>
        <w:t>of</w:t>
      </w:r>
      <w:r w:rsidR="009F0B1F" w:rsidRPr="00653502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653502">
        <w:rPr>
          <w:rFonts w:ascii="Arial" w:eastAsia="Times New Roman" w:hAnsi="Arial" w:cs="Arial"/>
        </w:rPr>
        <w:t>Roorkee</w:t>
      </w:r>
      <w:proofErr w:type="spellEnd"/>
      <w:r w:rsidR="009F0B1F" w:rsidRPr="00653502">
        <w:rPr>
          <w:rFonts w:ascii="Arial" w:eastAsia="Times New Roman" w:hAnsi="Arial" w:cs="Arial"/>
        </w:rPr>
        <w:t xml:space="preserve">. </w:t>
      </w:r>
    </w:p>
    <w:p w:rsidR="00CD2F39" w:rsidRPr="00653502" w:rsidRDefault="009F0B1F" w:rsidP="009F0B1F">
      <w:pPr>
        <w:jc w:val="both"/>
        <w:rPr>
          <w:rFonts w:ascii="Arial" w:eastAsia="Times New Roman" w:hAnsi="Arial" w:cs="Arial"/>
        </w:rPr>
      </w:pPr>
      <w:r w:rsidRPr="00653502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653502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</w:rPr>
            </w:pPr>
            <w:r w:rsidRPr="00653502">
              <w:rPr>
                <w:rFonts w:ascii="Arial" w:eastAsia="Times New Roman" w:hAnsi="Arial" w:cs="Arial"/>
                <w:bCs/>
                <w:color w:val="000000"/>
              </w:rPr>
              <w:t> </w:t>
            </w:r>
            <w:proofErr w:type="spellStart"/>
            <w:r w:rsidR="00653502" w:rsidRPr="00653502">
              <w:rPr>
                <w:rFonts w:ascii="Arial" w:hAnsi="Arial" w:cs="Arial"/>
                <w:bCs/>
                <w:color w:val="1F497D"/>
                <w:shd w:val="clear" w:color="auto" w:fill="FFFFFF"/>
                <w:lang w:val="en-IN"/>
              </w:rPr>
              <w:t>Takahata</w:t>
            </w:r>
            <w:proofErr w:type="spellEnd"/>
            <w:r w:rsidR="00653502" w:rsidRPr="00653502">
              <w:rPr>
                <w:rFonts w:ascii="Arial" w:hAnsi="Arial" w:cs="Arial"/>
                <w:bCs/>
                <w:color w:val="1F497D"/>
                <w:shd w:val="clear" w:color="auto" w:fill="FFFFFF"/>
                <w:lang w:val="en-IN"/>
              </w:rPr>
              <w:t xml:space="preserve"> Precision India </w:t>
            </w:r>
            <w:r w:rsidR="008D4686" w:rsidRPr="00653502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037CF0" w:rsidRPr="00653502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65350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3502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53502" w:rsidRDefault="009E2125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653502" w:rsidRPr="00653502">
                <w:rPr>
                  <w:rStyle w:val="Hyperlink"/>
                  <w:rFonts w:ascii="Arial" w:hAnsi="Arial" w:cs="Arial"/>
                </w:rPr>
                <w:t>https://www.takahata.biz/</w:t>
              </w:r>
            </w:hyperlink>
            <w:r w:rsidR="00653502" w:rsidRPr="00653502">
              <w:rPr>
                <w:rFonts w:ascii="Arial" w:hAnsi="Arial" w:cs="Arial"/>
              </w:rPr>
              <w:t xml:space="preserve"> </w:t>
            </w:r>
          </w:p>
        </w:tc>
      </w:tr>
      <w:tr w:rsidR="009F0B1F" w:rsidRPr="0065350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53502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3502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31" w:type="dxa"/>
              <w:tblInd w:w="98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64"/>
              <w:gridCol w:w="2767"/>
            </w:tblGrid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bCs/>
                      <w:color w:val="222222"/>
                    </w:rPr>
                    <w:t>Time Office &amp; Admin</w:t>
                  </w:r>
                </w:p>
              </w:tc>
              <w:tc>
                <w:tcPr>
                  <w:tcW w:w="2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bCs/>
                      <w:color w:val="000000"/>
                    </w:rPr>
                    <w:t>HR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Attendance System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Recruitment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Leave Management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Induction &amp; Orientation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Documentation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Documentation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Filing &amp; Record keeping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Filing &amp; Record keeping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Data Management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Data Management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Store Management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Canteen Management</w:t>
                  </w:r>
                </w:p>
              </w:tc>
            </w:tr>
            <w:tr w:rsidR="00653502" w:rsidRPr="00653502" w:rsidTr="00653502">
              <w:trPr>
                <w:trHeight w:val="28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HR Help Desk</w:t>
                  </w:r>
                </w:p>
              </w:tc>
              <w:tc>
                <w:tcPr>
                  <w:tcW w:w="2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502" w:rsidRPr="00653502" w:rsidRDefault="00653502" w:rsidP="006535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653502">
                    <w:rPr>
                      <w:rFonts w:ascii="Arial" w:eastAsia="Times New Roman" w:hAnsi="Arial" w:cs="Arial"/>
                      <w:color w:val="222222"/>
                    </w:rPr>
                    <w:t>Employee Engagement</w:t>
                  </w:r>
                </w:p>
              </w:tc>
            </w:tr>
          </w:tbl>
          <w:p w:rsidR="005D22F5" w:rsidRPr="00653502" w:rsidRDefault="005D22F5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65350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53502" w:rsidRDefault="0065350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3502">
              <w:rPr>
                <w:rFonts w:ascii="Arial" w:hAnsi="Arial" w:cs="Arial"/>
                <w:bCs/>
                <w:color w:val="000000"/>
              </w:rPr>
              <w:t> BBA &amp; MBA</w:t>
            </w:r>
            <w:r w:rsidRPr="00653502">
              <w:rPr>
                <w:rFonts w:ascii="Arial" w:hAnsi="Arial" w:cs="Arial"/>
                <w:color w:val="000000"/>
              </w:rPr>
              <w:t> - </w:t>
            </w:r>
            <w:r w:rsidRPr="00653502">
              <w:rPr>
                <w:rFonts w:ascii="Arial" w:hAnsi="Arial" w:cs="Arial"/>
                <w:bCs/>
                <w:color w:val="000000"/>
              </w:rPr>
              <w:t>Human Resources or Human Resource Management.</w:t>
            </w:r>
          </w:p>
        </w:tc>
      </w:tr>
      <w:tr w:rsidR="009F0B1F" w:rsidRPr="00653502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653502" w:rsidRDefault="0065350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3502">
              <w:rPr>
                <w:rFonts w:ascii="Arial" w:hAnsi="Arial" w:cs="Arial"/>
                <w:bCs/>
                <w:color w:val="000000"/>
                <w:shd w:val="clear" w:color="auto" w:fill="FFFFFF"/>
              </w:rPr>
              <w:t>Management Trainees - HR &amp; GA department</w:t>
            </w:r>
          </w:p>
        </w:tc>
      </w:tr>
      <w:tr w:rsidR="009F0B1F" w:rsidRPr="0065350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53502" w:rsidRDefault="00653502" w:rsidP="00653502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53502">
              <w:rPr>
                <w:rFonts w:ascii="Arial" w:hAnsi="Arial" w:cs="Arial"/>
                <w:bCs/>
                <w:color w:val="000000"/>
                <w:shd w:val="clear" w:color="auto" w:fill="FFFFFF"/>
              </w:rPr>
              <w:t>Rs</w:t>
            </w:r>
            <w:r w:rsidRPr="00653502">
              <w:rPr>
                <w:rFonts w:ascii="Arial" w:hAnsi="Arial" w:cs="Arial"/>
                <w:bCs/>
                <w:color w:val="1F497D"/>
                <w:shd w:val="clear" w:color="auto" w:fill="FFFFFF"/>
              </w:rPr>
              <w:t>.</w:t>
            </w:r>
            <w:r w:rsidRPr="00653502">
              <w:rPr>
                <w:rFonts w:ascii="Arial" w:hAnsi="Arial" w:cs="Arial"/>
                <w:bCs/>
                <w:color w:val="000000"/>
                <w:shd w:val="clear" w:color="auto" w:fill="FFFFFF"/>
              </w:rPr>
              <w:t> 2.16 to 2.50 LPA</w:t>
            </w:r>
          </w:p>
          <w:p w:rsidR="00653502" w:rsidRPr="00653502" w:rsidRDefault="00653502" w:rsidP="006535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653502">
              <w:rPr>
                <w:rFonts w:ascii="Arial" w:hAnsi="Arial" w:cs="Arial"/>
                <w:color w:val="000000"/>
                <w:shd w:val="clear" w:color="auto" w:fill="FFFFFF"/>
              </w:rPr>
              <w:t xml:space="preserve">Trainee Period 1year after training increment as per performance, upto 3.25 LPA </w:t>
            </w:r>
          </w:p>
        </w:tc>
      </w:tr>
      <w:tr w:rsidR="009F0B1F" w:rsidRPr="00653502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653502" w:rsidP="00653502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350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Written Test</w:t>
            </w:r>
            <w:r w:rsidRPr="00653502">
              <w:rPr>
                <w:rFonts w:ascii="Arial" w:hAnsi="Arial" w:cs="Arial"/>
                <w:color w:val="1F497D"/>
                <w:sz w:val="22"/>
                <w:szCs w:val="22"/>
                <w:shd w:val="clear" w:color="auto" w:fill="FFFFFF"/>
              </w:rPr>
              <w:t>,</w:t>
            </w:r>
            <w:r w:rsidRPr="0065350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Group Discussion &amp; Face to Face Interview</w:t>
            </w:r>
          </w:p>
        </w:tc>
      </w:tr>
      <w:tr w:rsidR="009F0B1F" w:rsidRPr="00653502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65350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hAnsi="Arial" w:cs="Arial"/>
                <w:bCs/>
                <w:color w:val="000000"/>
                <w:shd w:val="clear" w:color="auto" w:fill="FFFFFF"/>
              </w:rPr>
              <w:t>NEEMRANA</w:t>
            </w:r>
            <w:r w:rsidRPr="00653502">
              <w:rPr>
                <w:rFonts w:ascii="Arial" w:hAnsi="Arial" w:cs="Arial"/>
                <w:color w:val="000000"/>
                <w:shd w:val="clear" w:color="auto" w:fill="FFFFFF"/>
              </w:rPr>
              <w:t> at </w:t>
            </w:r>
            <w:r w:rsidRPr="00653502">
              <w:rPr>
                <w:rFonts w:ascii="Arial" w:hAnsi="Arial" w:cs="Arial"/>
                <w:bCs/>
                <w:color w:val="000000"/>
                <w:shd w:val="clear" w:color="auto" w:fill="FFFFFF"/>
              </w:rPr>
              <w:t>ALWAR, RAJASTHAN.</w:t>
            </w:r>
          </w:p>
        </w:tc>
      </w:tr>
      <w:tr w:rsidR="009F0B1F" w:rsidRPr="0065350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653502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65350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653502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3502">
              <w:rPr>
                <w:rFonts w:ascii="Arial" w:eastAsia="Times New Roman" w:hAnsi="Arial" w:cs="Arial"/>
                <w:color w:val="000000"/>
              </w:rPr>
              <w:t xml:space="preserve"> AS PER REQUIREMENT </w:t>
            </w:r>
          </w:p>
        </w:tc>
      </w:tr>
      <w:tr w:rsidR="009F0B1F" w:rsidRPr="0065350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3502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53502" w:rsidRDefault="0065350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53502">
              <w:rPr>
                <w:rFonts w:ascii="Arial" w:hAnsi="Arial" w:cs="Arial"/>
                <w:bCs/>
                <w:color w:val="1F497D"/>
                <w:shd w:val="clear" w:color="auto" w:fill="FFFFFF"/>
                <w:lang w:val="en-IN"/>
              </w:rPr>
              <w:t>Takahata</w:t>
            </w:r>
            <w:proofErr w:type="spellEnd"/>
            <w:r w:rsidRPr="00653502">
              <w:rPr>
                <w:rFonts w:ascii="Arial" w:hAnsi="Arial" w:cs="Arial"/>
                <w:bCs/>
                <w:color w:val="1F497D"/>
                <w:shd w:val="clear" w:color="auto" w:fill="FFFFFF"/>
                <w:lang w:val="en-IN"/>
              </w:rPr>
              <w:t xml:space="preserve"> Precision India </w:t>
            </w:r>
            <w:r w:rsidRPr="00653502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653502">
              <w:rPr>
                <w:rFonts w:ascii="Arial" w:hAnsi="Arial" w:cs="Arial"/>
                <w:color w:val="202124"/>
                <w:shd w:val="clear" w:color="auto" w:fill="FFFFFF"/>
              </w:rPr>
              <w:t> NEEMRANA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0734"/>
    <w:rsid w:val="002A1546"/>
    <w:rsid w:val="003154BC"/>
    <w:rsid w:val="0049404B"/>
    <w:rsid w:val="00510E16"/>
    <w:rsid w:val="00576BC1"/>
    <w:rsid w:val="005D22F5"/>
    <w:rsid w:val="00653502"/>
    <w:rsid w:val="00682C3C"/>
    <w:rsid w:val="006C1F01"/>
    <w:rsid w:val="007170E5"/>
    <w:rsid w:val="0072480D"/>
    <w:rsid w:val="00762D43"/>
    <w:rsid w:val="007B085D"/>
    <w:rsid w:val="007B7901"/>
    <w:rsid w:val="008402F5"/>
    <w:rsid w:val="00897BA6"/>
    <w:rsid w:val="008D4686"/>
    <w:rsid w:val="009278E1"/>
    <w:rsid w:val="00993729"/>
    <w:rsid w:val="009E2125"/>
    <w:rsid w:val="009F0B1F"/>
    <w:rsid w:val="00A0170A"/>
    <w:rsid w:val="00A52EBD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ahata.bi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2021-02-26T04:45:00Z</dcterms:created>
  <dcterms:modified xsi:type="dcterms:W3CDTF">2021-02-27T04:54:00Z</dcterms:modified>
</cp:coreProperties>
</file>